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1CA" w:rsidRPr="006E51CA" w:rsidRDefault="006E51CA" w:rsidP="006E51CA">
      <w:pPr>
        <w:shd w:val="clear" w:color="auto" w:fill="FFFFFF"/>
        <w:spacing w:after="100" w:afterAutospacing="1" w:line="240" w:lineRule="auto"/>
        <w:outlineLvl w:val="1"/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</w:pPr>
      <w:r w:rsidRPr="006E51CA"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  <w:t>Консультация для воспитателей «</w:t>
      </w:r>
      <w:bookmarkStart w:id="0" w:name="_GoBack"/>
      <w:r w:rsidRPr="006E51CA"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  <w:t xml:space="preserve">Организация и проведение занятий в ДОУ в соответствии с ФОП </w:t>
      </w:r>
      <w:proofErr w:type="gramStart"/>
      <w:r w:rsidRPr="006E51CA"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  <w:t>ДО</w:t>
      </w:r>
      <w:bookmarkEnd w:id="0"/>
      <w:proofErr w:type="gramEnd"/>
      <w:r w:rsidRPr="006E51CA"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  <w:t>»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Важное условие организации обучения в детском саду — соответствие интересам и уровню развития дошкольников по возрастным группам. Занимательное и интересное для детей дело, которое их развивает, – так определяет занятие ФОП </w:t>
      </w:r>
      <w:proofErr w:type="gram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ДО</w:t>
      </w:r>
      <w:proofErr w:type="gram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.  Они могут проводиться в виде образовательных и проблемно-обучающих ситуаций, тематических событий, проектной деятельности, творческих и исследовательских проектов и т. д. Педагог сам вправе выбрать формат занятия. Главное, чтобы в рамках времени, которое отведено на совместную с детьми деятельность, педагог учитывал их интересы, желания, образовательные потребности. Эти принципы использовались и раньше, но Федеральная программа склоняет к организации учебно-воспитательного процесса по-новому.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>1. Учитывать особенности современных дошкольников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Нельзя отрицать тот факт, что современные дети растут в перенасыщенном информационном пространстве, которое не может не влиять на их развитие. Поэтому сегодня в детский сад приходит подготовленный ребенок, который многое знает и понимает. При этом мы наблюдаем у большинства современных детей трудности в социально-коммуникативной сфере. Дети не умеют общаться между собой, понимать свои и чужие эмоции. Обычно причина кроется в чрезмерной занятости родителей, недостаточности их внимания к детям, общения в семье. Эти особенности педагог должен учитывать, когда планирует, проводит занятие и взаимодействует с детьми.  Необходимо искать способы, следует принимать меры, которые помогут заинтересовать дошкольника, вовлечь в учебный процесс и современную деятельность в группе.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Федеральная образовательная программа и ФГОС </w:t>
      </w:r>
      <w:proofErr w:type="gram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ДО</w:t>
      </w:r>
      <w:proofErr w:type="gram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 ставят задачу – развивать у детей самостоятельность и поддерживать инициативность. Чтобы решить ее, педагог должен создать необходимые для этого условия. Занятие пройдет продуктивно и полезно, если оно реализовано с учетом возрастных особенностей, желаний и характера воспитанников. Педагогу нужно хорошо знать учащихся, их отношения внутри коллектива и уровень знаний по проходимой теме.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2.</w:t>
      </w: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Формулировка цели занятий.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При подготовке к </w:t>
      </w:r>
      <w:proofErr w:type="gram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занятию</w:t>
      </w:r>
      <w:proofErr w:type="gram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 нужно ставить педагогические цели — </w:t>
      </w:r>
      <w:proofErr w:type="gram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какого</w:t>
      </w:r>
      <w:proofErr w:type="gram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 результата хочет добиться воспитатель: раскрыть определенную тему, расширить или углубить знания, закрепить пройденный ранее материал, отработать навыки. Не стоит использовать готовые формулировки из методического пособия. Цель не только должна соответствовать стандартам ФОП и ФГОС, но и отражать суть конкретного задания.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Если работа с детьми в детском саду строится на основе комплексно-тематического плана, то педагог должен учитывать утвержденную тематику занятий. Нужно заранее посмотреть, через какую тему предстоит решать задачи и добиваться цели, которую наметили. Кроме самого педагога и его ожидаемых результатов мотивация к деятельности должна быть у самих дошкольников. Задача педагога — вовлечь и заинтересовать их.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>3.</w:t>
      </w: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 </w:t>
      </w: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>Давать повод для размышлений.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Предлагая задание, воспитатель может показать алгоритм действий и образец, к которому в ходе занятия нужно прийти. Например, слепить из пластилинового шара животное. В этом случае дети получают четкое руководство и не имеют возможности подумать, решить задачу самостоятельно, проявить инициативу. В этом случае важно позволить им самим подумать и высказать идеи, что можно сделать и какими действиями прийти к результату. Такой подход развивает мышление и самостоятельность, дает мотивацию к новым личным открытиям и развитию.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4</w:t>
      </w: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 </w:t>
      </w: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Организовать совместную деятельность педагога и воспитанников.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lastRenderedPageBreak/>
        <w:t xml:space="preserve">Если педагог только рассказывает тему или показывает презентации, дети, по сути, не участвуют. Они только слушают, но не вовлечены в общую деятельность. Важно организовать занятие так, чтобы максимально повысить активность дошкольников — спрашивать об их мнении, поощрять групповое обсуждение вопроса, давать пищу для размышлений и самостоятельного поиска информации. Например, в начале занятия педагог задает вопрос, на который дети предлагают разные варианты ответов. Они думают, представляют себе способы решения — их это вовлекает. </w:t>
      </w:r>
      <w:proofErr w:type="gram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Важное значение</w:t>
      </w:r>
      <w:proofErr w:type="gram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 при этом имеют вопросы, которые педагог задает воспитанникам. Научиться правильно их формулировать и задавать – большой успех. Вопросы должны быть открытыми, чтобы дети сами все рассказали педагогу. Если на протяжении занятия они слышат только монолог воспитателя, даже если он рассказывает занимательную тему, они быстро утомляются и теряют интерес.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Такой подход к организации, когда выступает педагог с информацией, стоит использовать в исключительных случаях, например, когда он инструктирует о правилах безопасности. Но даже в этом случае после ознакомительной части можно инициировать беседу и попросить поразмышлять.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Педагог сам выбирает свою роль на занятии. Важно при этом не выкладывать детям все знания сразу, а выступить, например, в роли навигатора. Как равноправный участник совместной деятельности педагог может «</w:t>
      </w:r>
      <w:proofErr w:type="spell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подобывать</w:t>
      </w:r>
      <w:proofErr w:type="spell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» их вместе с детьми, показать им путь – сделать так, чтобы они сами их открыли.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5. Выстраивать понятные инструкции.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Уметь давать детям четкие инструкции – очень важный навык. Чтобы занятие прошло полезно и дало результаты, нужно проработать наиболее эффективный способ, который поможет донести нужную мысль до детей. Если воспитатель дал задание, но никто ничего не понял, что конкретно от них хотят и в чем суть работы, задачу можно считать проваленной. Часто дошкольникам не требуется выстраивать в группе декорации, а достаточно попросить их представить нужную обстановку: педагог сказал, и они уже представили, что в лесу. </w:t>
      </w:r>
      <w:proofErr w:type="gramStart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В при этом никаких елок в группе нет.</w:t>
      </w:r>
      <w:proofErr w:type="gramEnd"/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 xml:space="preserve"> Есть педагог, есть дети, а все остальное – какие-то приспособления для самого педагога. Например, сумочка или коробочка, в которой нужные для занятия картинки. Главное — дать четкое представление, что именно от них требуется.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6.</w:t>
      </w: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6E51C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Проводить рефлексию.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Рефлексия – это умение фиксировать и анализировать собственные мысли и эмоции, поведение и самочувствие, характер, склонности и личностные черты, ценности, желания и внутренние побуждения. После занятия нужно давать возможность детям проанализировать проведенную работу. Они могут с помощью воспитателя обобщить полученные знания и сделать выводы. Воспитанники вправе высказывать свое мнение, говорить о чувствах и эмоциях, которые у них возникали в процессе. Если занятие проводится без заключительной рефлексии, рушится его структура, оно становится незавершенным и может не принести нужного результата, который наметил для себя педагог.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FFFFFF"/>
          <w:lang w:eastAsia="ru-RU"/>
        </w:rPr>
        <w:t>В детском саду могут быть разные формы рефлексии, например: индивидуальный или общий разговор, рисунки, фотографии, видео. Но ситуации бывают разные, и не всегда на занятии педагогу доступны материалы. Поэтому рефлексия может быть отсроченная, когда занятие закончилось, а потом педагог что-то проговаривает с детьми. То есть занятие может быть с открытым концом. Особенно это допустимо для продуктивных видов деятельности, когда дети вовлечены в процесс и их не хочется отрывать. Но некий общий разговор с целью подвести итоги деятельности все равно важен.</w:t>
      </w:r>
    </w:p>
    <w:p w:rsidR="006E51CA" w:rsidRPr="006E51CA" w:rsidRDefault="006E51CA" w:rsidP="006E51CA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E51CA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Вопросы во время рефлексии педагоги чаще задают старшим дошкольникам. Однако их можно задавать и младшим. Ошибочно думать, что они маленькие и многого не понимают. Плохо, когда педагог задает детям вопрос и сам же на него отвечает, потому что торопится. Так он не дает детям осмыслить вопрос и сформулировать ответ. Поэтому важно не только правильно проводить рефлексию, но и планировать этот этап занятия.</w:t>
      </w:r>
    </w:p>
    <w:p w:rsidR="002F138A" w:rsidRDefault="002F138A"/>
    <w:sectPr w:rsidR="002F1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0A7"/>
    <w:rsid w:val="002F138A"/>
    <w:rsid w:val="006E51CA"/>
    <w:rsid w:val="009B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1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1112</Words>
  <Characters>6340</Characters>
  <Application>Microsoft Office Word</Application>
  <DocSecurity>0</DocSecurity>
  <Lines>52</Lines>
  <Paragraphs>14</Paragraphs>
  <ScaleCrop>false</ScaleCrop>
  <Company/>
  <LinksUpToDate>false</LinksUpToDate>
  <CharactersWithSpaces>7438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2026-02-11T07:44:00Z</dcterms:created>
  <dcterms:modified xsi:type="dcterms:W3CDTF">2026-02-11T07:45:00Z</dcterms:modified>
</cp:coreProperties>
</file>